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Ind w:w="335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1"/>
        <w:gridCol w:w="1401"/>
        <w:gridCol w:w="1401"/>
        <w:gridCol w:w="1401"/>
        <w:gridCol w:w="1401"/>
        <w:gridCol w:w="1401"/>
        <w:gridCol w:w="1403"/>
      </w:tblGrid>
      <w:tr>
        <w:trPr>
          <w:trHeight w:val="76" w:hRule="atLeast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E3DCC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3E14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2B568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1C3D6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76" w:hRule="atLeast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839" w:hRule="atLeast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52" w:lineRule="auto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z w:val="50"/>
                <w:szCs w:val="50"/>
                <w:kern w:val="0"/>
              </w:rPr>
            </w:pPr>
            <w:r>
              <w:rPr>
                <w:rFonts w:ascii="굴림" w:eastAsia="맑은 고딕" w:hAnsi="굴림" w:cs="굴림" w:hint="eastAsia"/>
                <w:b/>
                <w:bCs/>
                <w:color w:val="000000"/>
                <w:sz w:val="48"/>
                <w:szCs w:val="50"/>
                <w:kern w:val="0"/>
              </w:rPr>
              <w:t>통</w:t>
            </w:r>
            <w:r>
              <w:rPr>
                <w:rFonts w:ascii="굴림" w:eastAsia="맑은 고딕" w:hAnsi="맑은 고딕" w:cs="굴림"/>
                <w:b/>
                <w:bCs/>
                <w:color w:val="000000"/>
                <w:sz w:val="48"/>
                <w:szCs w:val="50"/>
                <w:kern w:val="0"/>
              </w:rPr>
              <w:t>ㆍ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48"/>
                <w:szCs w:val="50"/>
                <w:kern w:val="0"/>
              </w:rPr>
              <w:t>번역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48"/>
                <w:szCs w:val="5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48"/>
                <w:szCs w:val="50"/>
                <w:kern w:val="0"/>
              </w:rPr>
              <w:t>서비스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48"/>
                <w:szCs w:val="5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48"/>
                <w:szCs w:val="50"/>
                <w:kern w:val="0"/>
              </w:rPr>
              <w:t>신청서</w:t>
            </w:r>
          </w:p>
        </w:tc>
      </w:tr>
      <w:tr>
        <w:trPr>
          <w:trHeight w:val="76" w:hRule="atLeast"/>
        </w:trPr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sz w:val="2"/>
                <w:szCs w:val="2"/>
                <w:kern w:val="0"/>
                <w:spacing w:val="-18"/>
              </w:rPr>
            </w:pPr>
          </w:p>
        </w:tc>
      </w:tr>
    </w:tbl>
    <w:p>
      <w:pPr>
        <w:spacing w:line="348" w:lineRule="auto"/>
        <w:textAlignment w:val="baseline"/>
        <w:rPr>
          <w:rFonts w:ascii="굴림" w:eastAsia="굴림" w:hAnsi="굴림" w:cs="굴림"/>
          <w:color w:val="000000"/>
          <w:sz w:val="16"/>
          <w:szCs w:val="30"/>
          <w:kern w:val="0"/>
          <w:vanish/>
        </w:rPr>
      </w:pPr>
    </w:p>
    <w:tbl>
      <w:tblPr>
        <w:tblOverlap w:val="never"/>
        <w:tblW w:w="0" w:type="auto"/>
        <w:tblInd w:w="495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3287"/>
      </w:tblGrid>
      <w:tr>
        <w:trPr>
          <w:trHeight w:val="306" w:hRule="atLeast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접수일자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70" w:hRule="atLeast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접수담당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70" w:hRule="atLeast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서포터즈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pacing w:line="312" w:lineRule="auto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27" w:hRule="atLeast"/>
        </w:trPr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서</w:t>
            </w: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비</w:t>
            </w: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스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jc w:val="left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굴림" w:eastAsia="맑은 고딕" w:hAnsi="맑은 고딕" w:cs="굴림"/>
                <w:color w:val="000000"/>
                <w:sz w:val="18"/>
                <w:szCs w:val="18"/>
                <w:kern w:val="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통역</w:t>
            </w: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sz w:val="18"/>
                <w:szCs w:val="18"/>
                <w:kern w:val="0"/>
              </w:rPr>
              <w:t xml:space="preserve">    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 w:val="18"/>
                <w:szCs w:val="18"/>
                <w:kern w:val="0"/>
              </w:rPr>
              <w:t>번역</w:t>
            </w:r>
          </w:p>
        </w:tc>
      </w:tr>
    </w:tbl>
    <w:p>
      <w:pPr>
        <w:wordWrap/>
        <w:jc w:val="left"/>
        <w:spacing w:line="348" w:lineRule="auto"/>
        <w:textAlignment w:val="top"/>
        <w:rPr>
          <w:rFonts w:ascii="굴림" w:eastAsia="굴림" w:hAnsi="굴림" w:cs="굴림"/>
          <w:color w:val="000000"/>
          <w:sz w:val="16"/>
          <w:szCs w:val="20"/>
          <w:kern w:val="0"/>
          <w:vanish/>
        </w:rPr>
      </w:pPr>
    </w:p>
    <w:tbl>
      <w:tblPr>
        <w:tblOverlap w:val="never"/>
        <w:tblW w:w="0" w:type="auto"/>
        <w:tblInd w:w="44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3330"/>
        <w:gridCol w:w="1510"/>
        <w:gridCol w:w="3258"/>
      </w:tblGrid>
      <w:tr>
        <w:trPr>
          <w:trHeight w:val="410" w:hRule="atLeast"/>
        </w:trPr>
        <w:tc>
          <w:tcPr>
            <w:tcW w:w="9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line="288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sz w:val="24"/>
                <w:szCs w:val="24"/>
                <w:kern w:val="0"/>
              </w:rPr>
              <w:t>신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24"/>
                <w:szCs w:val="24"/>
                <w:kern w:val="0"/>
              </w:rPr>
              <w:t>청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24"/>
                <w:szCs w:val="24"/>
                <w:kern w:val="0"/>
              </w:rPr>
              <w:t>정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b/>
                <w:bCs/>
                <w:color w:val="000000"/>
                <w:sz w:val="24"/>
                <w:szCs w:val="24"/>
                <w:kern w:val="0"/>
              </w:rPr>
              <w:t>보</w:t>
            </w:r>
          </w:p>
        </w:tc>
      </w:tr>
      <w:tr>
        <w:trPr>
          <w:trHeight w:val="476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6"/>
              <w:jc w:val="center"/>
              <w:rPr>
                <w:rFonts w:eastAsia="굴림"/>
              </w:rPr>
            </w:pPr>
            <w:r>
              <w:t>성 명</w:t>
            </w:r>
            <w:r>
              <w:rPr>
                <w:rFonts w:ascii="맑은 고딕" w:hAnsi="맑은 고딕" w:hint="eastAsia"/>
              </w:rPr>
              <w:t>(</w:t>
            </w:r>
            <w:r>
              <w:t>기관명</w:t>
            </w:r>
            <w:r>
              <w:rPr>
                <w:rFonts w:ascii="맑은 고딕" w:hAnsi="맑은 고딕" w:hint="eastAsia"/>
              </w:rPr>
              <w:t>)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생년월일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76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국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적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비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자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76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성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별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직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업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76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휴대전화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jc w:val="center"/>
              <w:spacing w:line="240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Cs w:val="20"/>
                <w:kern w:val="0"/>
              </w:rPr>
              <w:t>e-mail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1318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언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어</w:t>
            </w:r>
          </w:p>
        </w:tc>
        <w:tc>
          <w:tcPr>
            <w:tcW w:w="8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tblLook w:val="04A0" w:firstRow="1" w:lastRow="0" w:firstColumn="1" w:lastColumn="0" w:noHBand="0" w:noVBand="1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85"/>
              <w:gridCol w:w="1985"/>
              <w:gridCol w:w="1985"/>
              <w:gridCol w:w="1985"/>
            </w:tblGrid>
            <w:tr>
              <w:trPr>
                <w:jc w:val="center"/>
                <w:trHeight w:val="370" w:hRule="atLeast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□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영어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일본어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중국어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베트남어</w:t>
                  </w:r>
                </w:p>
              </w:tc>
            </w:tr>
            <w:tr>
              <w:trPr>
                <w:jc w:val="center"/>
                <w:trHeight w:val="370" w:hRule="atLeast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러시아어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우즈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sz w:val="18"/>
                      <w:szCs w:val="20"/>
                      <w:kern w:val="0"/>
                    </w:rPr>
                    <w:t>베크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인도네시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sz w:val="18"/>
                      <w:szCs w:val="20"/>
                      <w:kern w:val="0"/>
                    </w:rPr>
                    <w:t>아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캄보디아어</w:t>
                  </w:r>
                </w:p>
              </w:tc>
            </w:tr>
            <w:tr>
              <w:trPr>
                <w:jc w:val="center"/>
                <w:trHeight w:val="370" w:hRule="atLeast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몽골어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미얀마어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태국어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>
                  <w:pPr>
                    <w:ind w:left="100"/>
                    <w:spacing w:line="348" w:lineRule="auto"/>
                    <w:textAlignment w:val="center"/>
                    <w:rPr>
                      <w:rFonts w:ascii="굴림" w:eastAsia="굴림" w:hAnsi="굴림" w:cs="굴림"/>
                      <w:color w:val="000000"/>
                      <w:sz w:val="18"/>
                      <w:szCs w:val="20"/>
                      <w:kern w:val="0"/>
                    </w:rPr>
                  </w:pP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>□</w:t>
                  </w:r>
                  <w:r>
                    <w:rPr>
                      <w:rFonts w:ascii="굴림" w:eastAsia="맑은 고딕" w:hAnsi="맑은 고딕" w:cs="굴림"/>
                      <w:color w:val="000000"/>
                      <w:sz w:val="18"/>
                      <w:szCs w:val="20"/>
                      <w:kern w:val="0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z w:val="18"/>
                      <w:szCs w:val="20"/>
                      <w:kern w:val="0"/>
                    </w:rPr>
                    <w:t>타갈로그어</w:t>
                  </w:r>
                </w:p>
              </w:tc>
            </w:tr>
          </w:tbl>
          <w:p>
            <w:pPr>
              <w:autoSpaceDE/>
              <w:autoSpaceDN/>
              <w:widowControl/>
              <w:wordWrap/>
              <w:jc w:val="left"/>
              <w:rPr>
                <w:rFonts w:ascii="굴림" w:eastAsia="굴림" w:hAnsi="굴림" w:cs="굴림"/>
                <w:sz w:val="24"/>
                <w:szCs w:val="24"/>
                <w:kern w:val="0"/>
              </w:rPr>
            </w:pPr>
          </w:p>
        </w:tc>
      </w:tr>
      <w:tr>
        <w:trPr>
          <w:trHeight w:val="483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일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시</w:t>
            </w:r>
          </w:p>
        </w:tc>
        <w:tc>
          <w:tcPr>
            <w:tcW w:w="8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년   </w:t>
            </w:r>
            <w:r>
              <w:rPr>
                <w:lang w:eastAsia="ko-KR"/>
                <w:rFonts w:ascii="굴림" w:eastAsia="맑은 고딕" w:hAnsi="굴림" w:cs="굴림"/>
                <w:color w:val="000000"/>
                <w:szCs w:val="20"/>
                <w:kern w:val="0"/>
                <w:rtl w:val="off"/>
              </w:rPr>
              <w:t xml:space="preserve"> 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월   </w:t>
            </w:r>
            <w:r>
              <w:rPr>
                <w:lang w:eastAsia="ko-KR"/>
                <w:rFonts w:ascii="굴림" w:eastAsia="맑은 고딕" w:hAnsi="굴림" w:cs="굴림"/>
                <w:color w:val="000000"/>
                <w:szCs w:val="20"/>
                <w:kern w:val="0"/>
                <w:rtl w:val="off"/>
              </w:rPr>
              <w:t xml:space="preserve"> 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일   </w:t>
            </w:r>
            <w:r>
              <w:rPr>
                <w:lang w:eastAsia="ko-KR"/>
                <w:rFonts w:ascii="굴림" w:eastAsia="맑은 고딕" w:hAnsi="굴림" w:cs="굴림"/>
                <w:color w:val="000000"/>
                <w:szCs w:val="20"/>
                <w:kern w:val="0"/>
                <w:rtl w:val="off"/>
              </w:rPr>
              <w:t xml:space="preserve"> 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요일   </w:t>
            </w:r>
            <w:r>
              <w:rPr>
                <w:lang w:eastAsia="ko-KR"/>
                <w:rFonts w:ascii="굴림" w:eastAsia="맑은 고딕" w:hAnsi="굴림" w:cs="굴림"/>
                <w:color w:val="000000"/>
                <w:szCs w:val="20"/>
                <w:kern w:val="0"/>
                <w:rtl w:val="off"/>
              </w:rPr>
              <w:t>00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:00 ~ </w:t>
            </w:r>
            <w:r>
              <w:rPr>
                <w:lang w:eastAsia="ko-KR"/>
                <w:rFonts w:ascii="굴림" w:eastAsia="맑은 고딕" w:hAnsi="굴림" w:cs="굴림"/>
                <w:color w:val="000000"/>
                <w:szCs w:val="20"/>
                <w:kern w:val="0"/>
                <w:rtl w:val="off"/>
              </w:rPr>
              <w:t>00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:00 (</w:t>
            </w:r>
            <w:r>
              <w:rPr>
                <w:lang w:eastAsia="ko-KR"/>
                <w:rFonts w:ascii="굴림" w:eastAsia="맑은 고딕" w:hAnsi="굴림" w:cs="굴림"/>
                <w:color w:val="000000"/>
                <w:szCs w:val="20"/>
                <w:kern w:val="0"/>
                <w:rtl w:val="off"/>
              </w:rPr>
              <w:t xml:space="preserve">  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시간)</w:t>
            </w:r>
          </w:p>
        </w:tc>
      </w:tr>
      <w:tr>
        <w:trPr>
          <w:trHeight w:val="483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장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소</w:t>
            </w:r>
          </w:p>
        </w:tc>
        <w:tc>
          <w:tcPr>
            <w:tcW w:w="8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83" w:hRule="atLeast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64" w:lineRule="auto"/>
              <w:textAlignment w:val="center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내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szCs w:val="20"/>
                <w:kern w:val="0"/>
              </w:rPr>
              <w:t>용</w:t>
            </w:r>
          </w:p>
        </w:tc>
        <w:tc>
          <w:tcPr>
            <w:tcW w:w="8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00"/>
              <w:wordWrap/>
              <w:jc w:val="center"/>
              <w:spacing w:line="288" w:lineRule="auto"/>
              <w:textAlignment w:val="center"/>
              <w:rPr>
                <w:rFonts w:ascii="맑은 고딕" w:eastAsia="맑은 고딕" w:hAnsi="맑은 고딕" w:cs="굴림"/>
                <w:color w:val="000000"/>
                <w:szCs w:val="20"/>
                <w:kern w:val="0"/>
              </w:rPr>
            </w:pPr>
          </w:p>
        </w:tc>
      </w:tr>
    </w:tbl>
    <w:p>
      <w:pPr>
        <w:ind w:left="680" w:hanging="680"/>
        <w:wordWrap/>
        <w:jc w:val="center"/>
        <w:spacing w:line="240" w:lineRule="auto"/>
        <w:textAlignment w:val="top"/>
        <w:rPr>
          <w:rFonts w:ascii="굴림" w:eastAsia="굴림" w:hAnsi="굴림" w:cs="굴림"/>
          <w:color w:val="000000"/>
          <w:sz w:val="24"/>
          <w:szCs w:val="24"/>
          <w:kern w:val="0"/>
        </w:rPr>
      </w:pP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년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</w:rPr>
        <w:t xml:space="preserve">   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월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</w:rPr>
        <w:t xml:space="preserve">   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일</w:t>
      </w:r>
    </w:p>
    <w:p>
      <w:pPr>
        <w:ind w:left="680" w:right="480" w:hanging="680"/>
        <w:wordWrap/>
        <w:jc w:val="right"/>
        <w:spacing w:line="240" w:lineRule="auto"/>
        <w:textAlignment w:val="top"/>
        <w:rPr>
          <w:rFonts w:ascii="굴림" w:eastAsia="굴림" w:hAnsi="굴림" w:cs="굴림"/>
          <w:color w:val="000000"/>
          <w:sz w:val="24"/>
          <w:szCs w:val="24"/>
          <w:kern w:val="0"/>
        </w:rPr>
      </w:pP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신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청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인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: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lang w:eastAsia="ko-KR"/>
          <w:rFonts w:ascii="맑은 고딕" w:eastAsia="맑은 고딕" w:hAnsi="맑은 고딕" w:cs="굴림" w:hint="eastAsia"/>
          <w:color w:val="000000"/>
          <w:sz w:val="24"/>
          <w:szCs w:val="24"/>
          <w:kern w:val="0"/>
          <w:rtl w:val="off"/>
        </w:rPr>
        <w:t xml:space="preserve">        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(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)</w:t>
      </w:r>
    </w:p>
    <w:p>
      <w:pPr>
        <w:ind w:left="100"/>
        <w:wordWrap/>
        <w:jc w:val="center"/>
        <w:spacing w:line="348" w:lineRule="auto"/>
        <w:textAlignment w:val="center"/>
        <w:rPr>
          <w:rFonts w:ascii="굴림" w:eastAsia="굴림" w:hAnsi="굴림" w:cs="굴림"/>
          <w:b/>
          <w:bCs/>
          <w:color w:val="000000"/>
          <w:sz w:val="30"/>
          <w:szCs w:val="30"/>
          <w:kern w:val="0"/>
        </w:rPr>
      </w:pPr>
      <w:r>
        <w:rPr>
          <w:rFonts w:ascii="굴림" w:eastAsia="맑은 고딕" w:hAnsi="굴림" w:cs="굴림"/>
          <w:b/>
          <w:bCs/>
          <w:color w:val="000000"/>
          <w:sz w:val="30"/>
          <w:szCs w:val="30"/>
          <w:kern w:val="0"/>
        </w:rPr>
        <w:t>재단법인부산광역시</w:t>
      </w:r>
      <w:r>
        <w:rPr>
          <w:lang w:eastAsia="ko-KR"/>
          <w:rFonts w:ascii="굴림" w:eastAsia="맑은 고딕" w:hAnsi="굴림" w:cs="굴림"/>
          <w:b/>
          <w:bCs/>
          <w:color w:val="000000"/>
          <w:sz w:val="30"/>
          <w:szCs w:val="30"/>
          <w:kern w:val="0"/>
          <w:rtl w:val="off"/>
        </w:rPr>
        <w:t>글로벌도시</w:t>
      </w:r>
      <w:r>
        <w:rPr>
          <w:rFonts w:ascii="굴림" w:eastAsia="맑은 고딕" w:hAnsi="굴림" w:cs="굴림"/>
          <w:b/>
          <w:bCs/>
          <w:color w:val="000000"/>
          <w:sz w:val="30"/>
          <w:szCs w:val="30"/>
          <w:kern w:val="0"/>
        </w:rPr>
        <w:t>재단</w:t>
      </w:r>
      <w:r>
        <w:rPr>
          <w:rFonts w:ascii="굴림" w:eastAsia="맑은 고딕" w:hAnsi="굴림" w:cs="굴림"/>
          <w:b/>
          <w:bCs/>
          <w:color w:val="000000"/>
          <w:sz w:val="30"/>
          <w:szCs w:val="30"/>
          <w:kern w:val="0"/>
        </w:rPr>
        <w:t xml:space="preserve"> </w:t>
      </w:r>
      <w:r>
        <w:rPr>
          <w:rFonts w:ascii="굴림" w:eastAsia="맑은 고딕" w:hAnsi="굴림" w:cs="굴림"/>
          <w:b/>
          <w:bCs/>
          <w:color w:val="000000"/>
          <w:sz w:val="30"/>
          <w:szCs w:val="30"/>
          <w:kern w:val="0"/>
        </w:rPr>
        <w:t>귀중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3"/>
      </w:tblGrid>
      <w:tr>
        <w:trPr>
          <w:jc w:val="center"/>
          <w:trHeight w:val="258" w:hRule="atLeast"/>
        </w:trPr>
        <w:tc>
          <w:tcPr>
            <w:tcW w:w="9483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6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□</w:t>
            </w:r>
            <w:r>
              <w:rPr>
                <w:b/>
                <w:sz w:val="16"/>
                <w:szCs w:val="16"/>
              </w:rPr>
              <w:t xml:space="preserve"> 주의사항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신청 및 취소는 모두 부산</w:t>
            </w:r>
            <w:r>
              <w:rPr>
                <w:lang w:eastAsia="ko-KR"/>
                <w:sz w:val="16"/>
                <w:szCs w:val="16"/>
                <w:rtl w:val="off"/>
              </w:rPr>
              <w:t>글로벌도시</w:t>
            </w:r>
            <w:r>
              <w:rPr>
                <w:sz w:val="16"/>
                <w:szCs w:val="16"/>
              </w:rPr>
              <w:t>재단을 통해 이루어집니다</w:t>
            </w:r>
            <w:r>
              <w:rPr>
                <w:rFonts w:hint="eastAsia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재단을 통하지 않은 신청 및 취소는 인정되지 않으며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그에 따른 불이익이 발생 할 수 있습니다</w:t>
            </w:r>
            <w:r>
              <w:rPr>
                <w:rFonts w:hint="eastAsia"/>
                <w:sz w:val="16"/>
                <w:szCs w:val="16"/>
              </w:rPr>
              <w:t xml:space="preserve">. 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노쇼</w:t>
            </w:r>
            <w:r>
              <w:rPr>
                <w:rFonts w:hint="eastAsia"/>
                <w:sz w:val="16"/>
                <w:szCs w:val="16"/>
              </w:rPr>
              <w:t xml:space="preserve">(No-Show) </w:t>
            </w:r>
            <w:r>
              <w:rPr>
                <w:sz w:val="16"/>
                <w:szCs w:val="16"/>
              </w:rPr>
              <w:t>발생 시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향후 서비스 이용이 불가할 수 있습니다</w:t>
            </w:r>
            <w:r>
              <w:rPr>
                <w:rFonts w:hint="eastAsia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증빙 가능한 사유가 있을 시에는 서류를 제출해야 합니다</w:t>
            </w:r>
            <w:r>
              <w:rPr>
                <w:rFonts w:hint="eastAsia"/>
                <w:sz w:val="16"/>
                <w:szCs w:val="16"/>
              </w:rPr>
              <w:t xml:space="preserve">. 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노쇼는 당일 사전통보 없이 신청자 혹은 서포터즈가 약속장소에 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분 이상 나타나지 않을 시 적용됩니다</w:t>
            </w:r>
            <w:r>
              <w:rPr>
                <w:rFonts w:hint="eastAsia"/>
                <w:sz w:val="16"/>
                <w:szCs w:val="16"/>
              </w:rPr>
              <w:t xml:space="preserve">. 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당일 취소는 불가합니다</w:t>
            </w:r>
            <w:r>
              <w:rPr>
                <w:rFonts w:hint="eastAsia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당일 취소 요청 시 노쇼</w:t>
            </w:r>
            <w:r>
              <w:rPr>
                <w:rFonts w:hint="eastAsia"/>
                <w:sz w:val="16"/>
                <w:szCs w:val="16"/>
              </w:rPr>
              <w:t>(No-Show)</w:t>
            </w:r>
            <w:r>
              <w:rPr>
                <w:sz w:val="16"/>
                <w:szCs w:val="16"/>
              </w:rPr>
              <w:t>로 간주됩니다</w:t>
            </w:r>
            <w:r>
              <w:rPr>
                <w:rFonts w:hint="eastAsia"/>
                <w:sz w:val="16"/>
                <w:szCs w:val="16"/>
              </w:rPr>
              <w:t>.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활동기관 또는 신청자의 귀책으로 서비스 불가 시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사유에 대한 증명서류를 발급해야 합니다</w:t>
            </w:r>
            <w:r>
              <w:rPr>
                <w:rFonts w:hint="eastAsia"/>
                <w:sz w:val="16"/>
                <w:szCs w:val="16"/>
              </w:rPr>
              <w:t>.</w:t>
            </w:r>
          </w:p>
        </w:tc>
      </w:tr>
      <w:tr>
        <w:trPr>
          <w:jc w:val="center"/>
          <w:trHeight w:val="1187" w:hRule="atLeast"/>
        </w:trPr>
        <w:tc>
          <w:tcPr>
            <w:tcW w:w="9483" w:type="dxa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6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□</w:t>
            </w:r>
            <w:r>
              <w:rPr>
                <w:b/>
                <w:sz w:val="16"/>
                <w:szCs w:val="16"/>
              </w:rPr>
              <w:t xml:space="preserve"> 개인정보동의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개인정보의 수집 및 이용 목적 </w:t>
            </w:r>
            <w:r>
              <w:rPr>
                <w:rFonts w:hint="eastAsia"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사업 관련 정보 송부 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수집하려는 개인정보의 항목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필수입력</w:t>
            </w:r>
            <w:r>
              <w:rPr>
                <w:rFonts w:hint="eastAsia"/>
                <w:sz w:val="16"/>
                <w:szCs w:val="16"/>
              </w:rPr>
              <w:t xml:space="preserve">) : </w:t>
            </w:r>
            <w:r>
              <w:rPr>
                <w:sz w:val="16"/>
                <w:szCs w:val="16"/>
              </w:rPr>
              <w:t>성명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생년월일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국적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비자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성별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직업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휴대전화번호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이메일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개인정보의 보유 및 이용기간 </w:t>
            </w:r>
            <w:r>
              <w:rPr>
                <w:rFonts w:hint="eastAsia"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년</w:t>
            </w:r>
          </w:p>
          <w:p>
            <w:pPr>
              <w:pStyle w:val="a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 xml:space="preserve">개인정보 수집 및 이용에 동의하지 않을 경우 </w:t>
            </w:r>
            <w:r>
              <w:rPr>
                <w:rFonts w:hint="eastAsia"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참가신청이 불가합니다</w:t>
            </w:r>
            <w:r>
              <w:rPr>
                <w:rFonts w:hint="eastAsia"/>
                <w:sz w:val="16"/>
                <w:szCs w:val="16"/>
              </w:rPr>
              <w:t>.</w:t>
            </w:r>
          </w:p>
        </w:tc>
      </w:tr>
      <w:tr>
        <w:trPr>
          <w:jc w:val="center"/>
          <w:trHeight w:val="330" w:hRule="atLeast"/>
        </w:trPr>
        <w:tc>
          <w:tcPr>
            <w:tcW w:w="9483" w:type="dxa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6"/>
              <w:jc w:val="center"/>
              <w:rPr>
                <w:b/>
              </w:rPr>
            </w:pPr>
            <w:r>
              <w:rPr>
                <w:lang w:eastAsia="ko-KR"/>
                <w:rFonts w:eastAsiaTheme="minorHAnsi"/>
                <w:b/>
                <w:sz w:val="16"/>
                <w:rtl w:val="off"/>
              </w:rPr>
              <w:t>■</w:t>
            </w:r>
            <w:r>
              <w:rPr>
                <w:b/>
                <w:sz w:val="16"/>
              </w:rPr>
              <w:t xml:space="preserve"> 동의합니다</w:t>
            </w:r>
            <w:r>
              <w:rPr>
                <w:rFonts w:hint="eastAsia"/>
                <w:b/>
                <w:sz w:val="16"/>
              </w:rPr>
              <w:t xml:space="preserve">.       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□ 동의하지 않습니다</w:t>
            </w:r>
            <w:r>
              <w:rPr>
                <w:rFonts w:hint="eastAsia"/>
                <w:b/>
                <w:sz w:val="16"/>
              </w:rPr>
              <w:t>.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a5">
    <w:name w:val="바탕글"/>
    <w:basedOn w:val="a"/>
    <w:pPr>
      <w:spacing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styleId="a6">
    <w:name w:val="No Spacing"/>
    <w:uiPriority w:val="1"/>
    <w:qFormat/>
    <w:pPr>
      <w:autoSpaceDE w:val="off"/>
      <w:autoSpaceDN w:val="off"/>
      <w:widowControl w:val="off"/>
      <w:wordWrap w:val="off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2020-04-16T07:37:00Z</dcterms:created>
  <dcterms:modified xsi:type="dcterms:W3CDTF">2023-08-02T01:02:28Z</dcterms:modified>
  <cp:lastPrinted>2018-12-11T01:30:00Z</cp:lastPrinted>
  <cp:version>1000.0100.01</cp:version>
</cp:coreProperties>
</file>